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22E3" w14:textId="77777777" w:rsidR="00DD29BD" w:rsidRDefault="00932D76" w:rsidP="00932D76">
      <w:pPr>
        <w:jc w:val="center"/>
        <w:rPr>
          <w:b/>
          <w:bCs/>
        </w:rPr>
      </w:pPr>
      <w:r>
        <w:rPr>
          <w:b/>
          <w:bCs/>
          <w:noProof/>
        </w:rPr>
        <mc:AlternateContent>
          <mc:Choice Requires="wps">
            <w:drawing>
              <wp:anchor distT="0" distB="0" distL="114300" distR="114300" simplePos="0" relativeHeight="251660288" behindDoc="0" locked="0" layoutInCell="1" allowOverlap="1" wp14:anchorId="7F4CD489" wp14:editId="41829437">
                <wp:simplePos x="0" y="0"/>
                <wp:positionH relativeFrom="column">
                  <wp:posOffset>4800600</wp:posOffset>
                </wp:positionH>
                <wp:positionV relativeFrom="paragraph">
                  <wp:posOffset>-449580</wp:posOffset>
                </wp:positionV>
                <wp:extent cx="1562100" cy="7620"/>
                <wp:effectExtent l="0" t="0" r="19050" b="30480"/>
                <wp:wrapNone/>
                <wp:docPr id="918425411" name="Straight Connector 2"/>
                <wp:cNvGraphicFramePr/>
                <a:graphic xmlns:a="http://schemas.openxmlformats.org/drawingml/2006/main">
                  <a:graphicData uri="http://schemas.microsoft.com/office/word/2010/wordprocessingShape">
                    <wps:wsp>
                      <wps:cNvCnPr/>
                      <wps:spPr>
                        <a:xfrm flipV="1">
                          <a:off x="0" y="0"/>
                          <a:ext cx="1562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97A0AE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8pt,-35.4pt" to="50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6/pAEAAJUDAAAOAAAAZHJzL2Uyb0RvYy54bWysU01PGzEQvSPxHyzfye5GIlSrbDiAygW1&#10;CAp34x1nrfpLtpvd/HvGk2RBbVVVVS+WP+a9mfdmvL6erGE7iEl71/FmUXMGTvpeu23Hn799vvjE&#10;WcrC9cJ4Bx3fQ+LXm/Oz9RhaWPrBmx4iQxKX2jF0fMg5tFWV5ABWpIUP4PBR+WhFxmPcVn0UI7Jb&#10;Uy3relWNPvYhegkp4e3t4ZFviF8pkPmrUgkyMx3H2jKtkdbXslabtWi3UYRBy2MZ4h+qsEI7TDpT&#10;3Yos2I+of6GyWkafvMoL6W3lldISSAOqaeqf1DwNIgBpQXNSmG1K/49WftnduIeINowhtSk8xKJi&#10;UtEyZXR4wZ6SLqyUTWTbfrYNpswkXjaXq2VTo7sS365WS3K1OrAUthBTvgNvWdl03GhXRIlW7O5T&#10;xswYegrBw3sdtMt7AyXYuEdQTPclH6FpRODGRLYT2Nz+e1OaiVwUWSBKGzOD6j+DjrEFBjQ2fwuc&#10;oymjd3kGWu18/F3WPJ1KVYf4k+qD1iL71fd76grZgb0nZcc5LcP18Uzw99+0eQMAAP//AwBQSwME&#10;FAAGAAgAAAAhALnfAEvdAAAADAEAAA8AAABkcnMvZG93bnJldi54bWxMj8FOwzAQRO9I/IO1SNxa&#10;m0pxII1TlUqIMy2X3px4SaLG6xC7bfh7tic47uxoZl65mf0gLjjFPpCBp6UCgdQE11Nr4PPwtngG&#10;EZMlZ4dAaOAHI2yq+7vSFi5c6QMv+9QKDqFYWANdSmMhZWw69DYuw4jEv68weZv4nFrpJnvlcD/I&#10;lVJaetsTN3R2xF2HzWl/9gYO717Ndep3SN+52h5fM03HzJjHh3m7BpFwTn9muM3n6VDxpjqcyUUx&#10;GMgzzSzJwCJXzHBzKLViqWZJv2iQVSn/Q1S/AAAA//8DAFBLAQItABQABgAIAAAAIQC2gziS/gAA&#10;AOEBAAATAAAAAAAAAAAAAAAAAAAAAABbQ29udGVudF9UeXBlc10ueG1sUEsBAi0AFAAGAAgAAAAh&#10;ADj9If/WAAAAlAEAAAsAAAAAAAAAAAAAAAAALwEAAF9yZWxzLy5yZWxzUEsBAi0AFAAGAAgAAAAh&#10;AIsQzr+kAQAAlQMAAA4AAAAAAAAAAAAAAAAALgIAAGRycy9lMm9Eb2MueG1sUEsBAi0AFAAGAAgA&#10;AAAhALnfAEvdAAAADAEAAA8AAAAAAAAAAAAAAAAA/gMAAGRycy9kb3ducmV2LnhtbFBLBQYAAAAA&#10;BAAEAPMAAAAIBQAAAAA=&#10;" strokecolor="black [3200]" strokeweight=".5pt">
                <v:stroke joinstyle="miter"/>
              </v:line>
            </w:pict>
          </mc:Fallback>
        </mc:AlternateContent>
      </w:r>
      <w:r>
        <w:rPr>
          <w:b/>
          <w:bCs/>
          <w:noProof/>
        </w:rPr>
        <mc:AlternateContent>
          <mc:Choice Requires="wps">
            <w:drawing>
              <wp:anchor distT="0" distB="0" distL="114300" distR="114300" simplePos="0" relativeHeight="251659264" behindDoc="0" locked="0" layoutInCell="1" allowOverlap="1" wp14:anchorId="497CD2FA" wp14:editId="54B6A838">
                <wp:simplePos x="0" y="0"/>
                <wp:positionH relativeFrom="column">
                  <wp:posOffset>4343400</wp:posOffset>
                </wp:positionH>
                <wp:positionV relativeFrom="paragraph">
                  <wp:posOffset>-647700</wp:posOffset>
                </wp:positionV>
                <wp:extent cx="2095500" cy="396240"/>
                <wp:effectExtent l="0" t="0" r="0" b="3810"/>
                <wp:wrapNone/>
                <wp:docPr id="63831657" name="Text Box 1"/>
                <wp:cNvGraphicFramePr/>
                <a:graphic xmlns:a="http://schemas.openxmlformats.org/drawingml/2006/main">
                  <a:graphicData uri="http://schemas.microsoft.com/office/word/2010/wordprocessingShape">
                    <wps:wsp>
                      <wps:cNvSpPr txBox="1"/>
                      <wps:spPr>
                        <a:xfrm>
                          <a:off x="0" y="0"/>
                          <a:ext cx="2095500" cy="396240"/>
                        </a:xfrm>
                        <a:prstGeom prst="rect">
                          <a:avLst/>
                        </a:prstGeom>
                        <a:solidFill>
                          <a:schemeClr val="lt1"/>
                        </a:solidFill>
                        <a:ln w="6350">
                          <a:noFill/>
                        </a:ln>
                      </wps:spPr>
                      <wps:txbx>
                        <w:txbxContent>
                          <w:p w14:paraId="78B5614E" w14:textId="77777777" w:rsidR="00932D76" w:rsidRDefault="00932D76">
                            <w:proofErr w:type="spellStart"/>
                            <w:r>
                              <w:t>Ainm</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v:stroke joinstyle="miter"/>
                <v:path gradientshapeok="t" o:connecttype="rect"/>
              </v:shapetype>
              <v:shape id="Text Box 1" o:spid="_x0000_s1026" type="#_x0000_t202" style="position:absolute;left:0;text-align:left;margin-left:342pt;margin-top:-51pt;width:16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wx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9H6WwySdHE0XY3m47GEdfk+tpY578KqEkQcmqRlogW&#10;O26cx4zoenYJyRyoqlhXSkUljIJYKUuODElUPtaIL37zUpo0OZ3eTdIYWEN43kVWGhNcewqSb3dt&#10;3+gOihP2b6EbDWf4usIiN8z5F2ZxFrAvnG//jIdUgEmglygpwf78233wR4rQSkmDs5VT9+PArKBE&#10;fdNI3mw4RoiIj8p48nmEir217G4t+lCvADsf4iYZHsXg79VZlBbqN1yDZciKJqY55s6pP4sr3008&#10;rhEXy2V0wvEzzG/01vAQOiAdKHht35g1PU8eGX6C8xSy7B1dnW94qWF58CCryGUAuEO1xx1HN1Lc&#10;r1nYjVs9el1/BotfAAAA//8DAFBLAwQUAAYACAAAACEALLtPXeMAAAANAQAADwAAAGRycy9kb3du&#10;cmV2LnhtbEyPwU7DMBBE70j8g7VIXFBrp4FQQpwKIaAStzYFxM2NTRIRr6PYTcLfsznBbXd2NPsm&#10;20y2ZYPpfeNQQrQUwAyWTjdYSTgUz4s1MB8UatU6NBJ+jIdNfn6WqVS7EXdm2IeKUQj6VEmoQ+hS&#10;zn1ZG6v80nUG6fbleqsCrX3Fda9GCrctXwmRcKsapA+16sxjbcrv/clK+LyqPl799PI2xjdx97Qd&#10;itt3XUh5eTE93AMLZgp/ZpjxCR1yYjq6E2rPWgnJ+pq6BAmLSKxomi0imrUjafFdAjzP+P8W+S8A&#10;AAD//wMAUEsBAi0AFAAGAAgAAAAhALaDOJL+AAAA4QEAABMAAAAAAAAAAAAAAAAAAAAAAFtDb250&#10;ZW50X1R5cGVzXS54bWxQSwECLQAUAAYACAAAACEAOP0h/9YAAACUAQAACwAAAAAAAAAAAAAAAAAv&#10;AQAAX3JlbHMvLnJlbHNQSwECLQAUAAYACAAAACEAlHscMS0CAABUBAAADgAAAAAAAAAAAAAAAAAu&#10;AgAAZHJzL2Uyb0RvYy54bWxQSwECLQAUAAYACAAAACEALLtPXeMAAAANAQAADwAAAAAAAAAAAAAA&#10;AACHBAAAZHJzL2Rvd25yZXYueG1sUEsFBgAAAAAEAAQA8wAAAJcFAAAAAA==&#10;" fillcolor="white [3201]" stroked="f" strokeweight=".5pt">
                <v:textbox>
                  <w:txbxContent>
                    <w:p w:rsidR="00932D76" w:rsidRDefault="00932D76">
                      <w:proofErr w:type="spellStart"/>
                      <w:r>
                        <w:t>Ainm</w:t>
                      </w:r>
                      <w:proofErr w:type="spellEnd"/>
                      <w:r>
                        <w:t xml:space="preserve">: </w:t>
                      </w:r>
                    </w:p>
                  </w:txbxContent>
                </v:textbox>
              </v:shape>
            </w:pict>
          </mc:Fallback>
        </mc:AlternateContent>
      </w:r>
      <w:r w:rsidRPr="00932D76">
        <w:rPr>
          <w:b/>
          <w:bCs/>
        </w:rPr>
        <w:t>Business Opportunities Rapid Revision</w:t>
      </w:r>
    </w:p>
    <w:p w14:paraId="5B9528B8" w14:textId="77777777" w:rsidR="00932D76" w:rsidRDefault="00932D76" w:rsidP="00932D76">
      <w:pPr>
        <w:pStyle w:val="ListParagraph"/>
        <w:numPr>
          <w:ilvl w:val="0"/>
          <w:numId w:val="4"/>
        </w:numPr>
      </w:pPr>
    </w:p>
    <w:p w14:paraId="0447F4E9" w14:textId="77777777" w:rsidR="00932D76" w:rsidRPr="00932D76" w:rsidRDefault="00932D76" w:rsidP="00932D76">
      <w:pPr>
        <w:pStyle w:val="ListParagraph"/>
      </w:pPr>
      <w:r w:rsidRPr="00932D76">
        <w:t xml:space="preserve">A. </w:t>
      </w:r>
    </w:p>
    <w:p w14:paraId="578B4EDB" w14:textId="77777777" w:rsidR="00932D76" w:rsidRDefault="00932D76" w:rsidP="00932D76">
      <w:pPr>
        <w:rPr>
          <w:b/>
          <w:bCs/>
        </w:rPr>
      </w:pPr>
      <w:r w:rsidRPr="00932D76">
        <w:rPr>
          <w:b/>
          <w:bCs/>
          <w:noProof/>
        </w:rPr>
        <w:drawing>
          <wp:inline distT="0" distB="0" distL="0" distR="0" wp14:anchorId="7E605FA8" wp14:editId="52429EC6">
            <wp:extent cx="6111240" cy="2247900"/>
            <wp:effectExtent l="0" t="0" r="3810" b="0"/>
            <wp:docPr id="1587838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38604" name=""/>
                    <pic:cNvPicPr/>
                  </pic:nvPicPr>
                  <pic:blipFill>
                    <a:blip r:embed="rId5"/>
                    <a:stretch>
                      <a:fillRect/>
                    </a:stretch>
                  </pic:blipFill>
                  <pic:spPr>
                    <a:xfrm>
                      <a:off x="0" y="0"/>
                      <a:ext cx="6111782" cy="2248099"/>
                    </a:xfrm>
                    <a:prstGeom prst="rect">
                      <a:avLst/>
                    </a:prstGeom>
                  </pic:spPr>
                </pic:pic>
              </a:graphicData>
            </a:graphic>
          </wp:inline>
        </w:drawing>
      </w:r>
    </w:p>
    <w:p w14:paraId="165D1AF3" w14:textId="77777777" w:rsidR="00932D76" w:rsidRPr="00932D76" w:rsidRDefault="00932D76" w:rsidP="00932D76">
      <w:pPr>
        <w:ind w:firstLine="720"/>
      </w:pPr>
      <w:r w:rsidRPr="00932D76">
        <w:t>B. Explain what is meant by the term ‘Margin of Safety’.</w:t>
      </w:r>
    </w:p>
    <w:tbl>
      <w:tblPr>
        <w:tblStyle w:val="TableGrid"/>
        <w:tblW w:w="9099" w:type="dxa"/>
        <w:tblLook w:val="04A0" w:firstRow="1" w:lastRow="0" w:firstColumn="1" w:lastColumn="0" w:noHBand="0" w:noVBand="1"/>
      </w:tblPr>
      <w:tblGrid>
        <w:gridCol w:w="9099"/>
      </w:tblGrid>
      <w:tr w:rsidR="00932D76" w14:paraId="7BC800AC" w14:textId="77777777" w:rsidTr="00932D76">
        <w:trPr>
          <w:trHeight w:val="961"/>
        </w:trPr>
        <w:tc>
          <w:tcPr>
            <w:tcW w:w="9099" w:type="dxa"/>
          </w:tcPr>
          <w:p w14:paraId="0CDFABA1" w14:textId="77777777" w:rsidR="00932D76" w:rsidRDefault="00932D76" w:rsidP="00932D76">
            <w:pPr>
              <w:rPr>
                <w:b/>
                <w:bCs/>
              </w:rPr>
            </w:pPr>
          </w:p>
        </w:tc>
      </w:tr>
    </w:tbl>
    <w:p w14:paraId="42CEC7BC" w14:textId="77777777" w:rsidR="00932D76" w:rsidRDefault="00932D76" w:rsidP="00932D76">
      <w:pPr>
        <w:rPr>
          <w:b/>
          <w:bCs/>
        </w:rPr>
      </w:pPr>
    </w:p>
    <w:p w14:paraId="11D15DE0" w14:textId="77777777" w:rsidR="00932D76" w:rsidRPr="00932D76" w:rsidRDefault="00932D76" w:rsidP="00932D76">
      <w:pPr>
        <w:ind w:firstLine="720"/>
      </w:pPr>
      <w:r w:rsidRPr="00932D76">
        <w:t xml:space="preserve">C. Give two limitations of </w:t>
      </w:r>
      <w:proofErr w:type="gramStart"/>
      <w:r w:rsidRPr="00932D76">
        <w:t>Break Even</w:t>
      </w:r>
      <w:proofErr w:type="gramEnd"/>
      <w:r w:rsidRPr="00932D76">
        <w:t xml:space="preserve"> Analysis.</w:t>
      </w:r>
    </w:p>
    <w:tbl>
      <w:tblPr>
        <w:tblStyle w:val="TableGrid"/>
        <w:tblW w:w="9243" w:type="dxa"/>
        <w:tblLook w:val="04A0" w:firstRow="1" w:lastRow="0" w:firstColumn="1" w:lastColumn="0" w:noHBand="0" w:noVBand="1"/>
      </w:tblPr>
      <w:tblGrid>
        <w:gridCol w:w="9243"/>
      </w:tblGrid>
      <w:tr w:rsidR="00932D76" w14:paraId="4EF369C4" w14:textId="77777777" w:rsidTr="00932D76">
        <w:trPr>
          <w:trHeight w:val="458"/>
        </w:trPr>
        <w:tc>
          <w:tcPr>
            <w:tcW w:w="9243" w:type="dxa"/>
          </w:tcPr>
          <w:p w14:paraId="280B2767" w14:textId="77777777" w:rsidR="00932D76" w:rsidRDefault="00932D76" w:rsidP="00932D76">
            <w:pPr>
              <w:rPr>
                <w:b/>
                <w:bCs/>
              </w:rPr>
            </w:pPr>
            <w:r>
              <w:rPr>
                <w:b/>
                <w:bCs/>
              </w:rPr>
              <w:t xml:space="preserve">       1. </w:t>
            </w:r>
          </w:p>
        </w:tc>
      </w:tr>
      <w:tr w:rsidR="00932D76" w14:paraId="488BA600" w14:textId="77777777" w:rsidTr="00932D76">
        <w:trPr>
          <w:trHeight w:val="458"/>
        </w:trPr>
        <w:tc>
          <w:tcPr>
            <w:tcW w:w="9243" w:type="dxa"/>
          </w:tcPr>
          <w:p w14:paraId="6B2D6BC0" w14:textId="3A44BE5F" w:rsidR="00932D76" w:rsidRPr="00EC5C23" w:rsidRDefault="00932D76" w:rsidP="00EC5C23">
            <w:pPr>
              <w:pStyle w:val="ListParagraph"/>
              <w:numPr>
                <w:ilvl w:val="0"/>
                <w:numId w:val="4"/>
              </w:numPr>
              <w:rPr>
                <w:b/>
                <w:bCs/>
              </w:rPr>
            </w:pPr>
          </w:p>
        </w:tc>
      </w:tr>
    </w:tbl>
    <w:p w14:paraId="306C3494" w14:textId="77777777" w:rsidR="00932D76" w:rsidRDefault="00932D76" w:rsidP="00932D76">
      <w:pPr>
        <w:rPr>
          <w:b/>
          <w:bCs/>
        </w:rPr>
      </w:pPr>
    </w:p>
    <w:p w14:paraId="4229DECB" w14:textId="77777777" w:rsidR="00932D76" w:rsidRPr="00932D76" w:rsidRDefault="00932D76" w:rsidP="00932D76">
      <w:pPr>
        <w:ind w:firstLine="720"/>
      </w:pPr>
      <w:r w:rsidRPr="00932D76">
        <w:t xml:space="preserve">D. </w:t>
      </w:r>
    </w:p>
    <w:p w14:paraId="5B54E118" w14:textId="77777777" w:rsidR="00932D76" w:rsidRDefault="00932D76" w:rsidP="00932D76">
      <w:pPr>
        <w:rPr>
          <w:b/>
          <w:bCs/>
        </w:rPr>
      </w:pPr>
      <w:r w:rsidRPr="00932D76">
        <w:rPr>
          <w:b/>
          <w:bCs/>
          <w:noProof/>
        </w:rPr>
        <w:drawing>
          <wp:inline distT="0" distB="0" distL="0" distR="0" wp14:anchorId="60D1FDC0" wp14:editId="73009732">
            <wp:extent cx="6027420" cy="3063240"/>
            <wp:effectExtent l="0" t="0" r="0" b="3810"/>
            <wp:docPr id="1942710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710396" name=""/>
                    <pic:cNvPicPr/>
                  </pic:nvPicPr>
                  <pic:blipFill>
                    <a:blip r:embed="rId6"/>
                    <a:stretch>
                      <a:fillRect/>
                    </a:stretch>
                  </pic:blipFill>
                  <pic:spPr>
                    <a:xfrm>
                      <a:off x="0" y="0"/>
                      <a:ext cx="6027951" cy="3063510"/>
                    </a:xfrm>
                    <a:prstGeom prst="rect">
                      <a:avLst/>
                    </a:prstGeom>
                  </pic:spPr>
                </pic:pic>
              </a:graphicData>
            </a:graphic>
          </wp:inline>
        </w:drawing>
      </w:r>
    </w:p>
    <w:p w14:paraId="624C3D45" w14:textId="77777777" w:rsidR="00932D76" w:rsidRPr="000167DD" w:rsidRDefault="00687A3D" w:rsidP="00932D76">
      <w:pPr>
        <w:pStyle w:val="ListParagraph"/>
        <w:numPr>
          <w:ilvl w:val="0"/>
          <w:numId w:val="3"/>
        </w:numPr>
      </w:pPr>
      <w:r w:rsidRPr="000167DD">
        <w:lastRenderedPageBreak/>
        <w:t>Put the stages of the product development process in the correct order using the definitions below.</w:t>
      </w:r>
    </w:p>
    <w:tbl>
      <w:tblPr>
        <w:tblStyle w:val="TableGrid"/>
        <w:tblW w:w="9683" w:type="dxa"/>
        <w:tblLook w:val="04A0" w:firstRow="1" w:lastRow="0" w:firstColumn="1" w:lastColumn="0" w:noHBand="0" w:noVBand="1"/>
      </w:tblPr>
      <w:tblGrid>
        <w:gridCol w:w="2405"/>
        <w:gridCol w:w="7278"/>
      </w:tblGrid>
      <w:tr w:rsidR="00687A3D" w14:paraId="093C3681" w14:textId="77777777" w:rsidTr="000167DD">
        <w:trPr>
          <w:trHeight w:val="576"/>
        </w:trPr>
        <w:tc>
          <w:tcPr>
            <w:tcW w:w="2405" w:type="dxa"/>
          </w:tcPr>
          <w:p w14:paraId="21D75AF5" w14:textId="77777777" w:rsidR="00687A3D" w:rsidRDefault="00687A3D" w:rsidP="00687A3D">
            <w:pPr>
              <w:rPr>
                <w:b/>
                <w:bCs/>
              </w:rPr>
            </w:pPr>
          </w:p>
        </w:tc>
        <w:tc>
          <w:tcPr>
            <w:tcW w:w="7278" w:type="dxa"/>
          </w:tcPr>
          <w:p w14:paraId="5DC92924" w14:textId="77777777" w:rsidR="00687A3D" w:rsidRPr="00687A3D" w:rsidRDefault="00687A3D" w:rsidP="00687A3D">
            <w:r w:rsidRPr="00687A3D">
              <w:t>Search for possible product ideas, brainstorming is a tactic that is often used</w:t>
            </w:r>
          </w:p>
        </w:tc>
      </w:tr>
      <w:tr w:rsidR="00687A3D" w14:paraId="5108397A" w14:textId="77777777" w:rsidTr="000167DD">
        <w:trPr>
          <w:trHeight w:val="1141"/>
        </w:trPr>
        <w:tc>
          <w:tcPr>
            <w:tcW w:w="2405" w:type="dxa"/>
          </w:tcPr>
          <w:p w14:paraId="66039FF8" w14:textId="77777777" w:rsidR="00687A3D" w:rsidRDefault="00687A3D" w:rsidP="00687A3D">
            <w:pPr>
              <w:rPr>
                <w:b/>
                <w:bCs/>
              </w:rPr>
            </w:pPr>
          </w:p>
        </w:tc>
        <w:tc>
          <w:tcPr>
            <w:tcW w:w="7278" w:type="dxa"/>
          </w:tcPr>
          <w:p w14:paraId="341CD445" w14:textId="77777777" w:rsidR="00687A3D" w:rsidRPr="00687A3D" w:rsidRDefault="00687A3D" w:rsidP="00687A3D">
            <w:r w:rsidRPr="00687A3D">
              <w:t>Selecting the product ideas which have the best potential for sales. The products that are selected at this stage have the greatest potential for development. Care must be exercised not to reject products which if developed could be marketed successfully. SWOT Analysis can be used.</w:t>
            </w:r>
          </w:p>
        </w:tc>
      </w:tr>
      <w:tr w:rsidR="00687A3D" w14:paraId="1912A081" w14:textId="77777777" w:rsidTr="000167DD">
        <w:trPr>
          <w:trHeight w:val="576"/>
        </w:trPr>
        <w:tc>
          <w:tcPr>
            <w:tcW w:w="2405" w:type="dxa"/>
          </w:tcPr>
          <w:p w14:paraId="4391D210" w14:textId="77777777" w:rsidR="00687A3D" w:rsidRDefault="00687A3D" w:rsidP="00687A3D">
            <w:pPr>
              <w:rPr>
                <w:b/>
                <w:bCs/>
              </w:rPr>
            </w:pPr>
          </w:p>
        </w:tc>
        <w:tc>
          <w:tcPr>
            <w:tcW w:w="7278" w:type="dxa"/>
          </w:tcPr>
          <w:p w14:paraId="4C349A5C" w14:textId="77777777" w:rsidR="00687A3D" w:rsidRPr="00687A3D" w:rsidRDefault="00687A3D" w:rsidP="00687A3D">
            <w:r w:rsidRPr="00687A3D">
              <w:t>Developing basic ideas into a detailed version of the new product- USP needed.</w:t>
            </w:r>
          </w:p>
        </w:tc>
      </w:tr>
      <w:tr w:rsidR="00687A3D" w14:paraId="71167C65" w14:textId="77777777" w:rsidTr="000167DD">
        <w:trPr>
          <w:trHeight w:val="858"/>
        </w:trPr>
        <w:tc>
          <w:tcPr>
            <w:tcW w:w="2405" w:type="dxa"/>
          </w:tcPr>
          <w:p w14:paraId="7AA4299C" w14:textId="77777777" w:rsidR="00687A3D" w:rsidRDefault="00687A3D" w:rsidP="00687A3D">
            <w:pPr>
              <w:rPr>
                <w:b/>
                <w:bCs/>
              </w:rPr>
            </w:pPr>
          </w:p>
        </w:tc>
        <w:tc>
          <w:tcPr>
            <w:tcW w:w="7278" w:type="dxa"/>
          </w:tcPr>
          <w:p w14:paraId="06DD4115" w14:textId="77777777" w:rsidR="00687A3D" w:rsidRPr="00687A3D" w:rsidRDefault="00687A3D" w:rsidP="00687A3D">
            <w:r w:rsidRPr="00687A3D">
              <w:t>This looks in detail at the product’s commercial possibility. Can the product be produced at a cost and sold at a price, which will enable a profit to be made? Consumer demand must be analysed.</w:t>
            </w:r>
          </w:p>
        </w:tc>
      </w:tr>
      <w:tr w:rsidR="00687A3D" w14:paraId="4933B2E7" w14:textId="77777777" w:rsidTr="000167DD">
        <w:trPr>
          <w:trHeight w:val="281"/>
        </w:trPr>
        <w:tc>
          <w:tcPr>
            <w:tcW w:w="2405" w:type="dxa"/>
          </w:tcPr>
          <w:p w14:paraId="06AF309F" w14:textId="77777777" w:rsidR="00687A3D" w:rsidRDefault="00687A3D" w:rsidP="00687A3D">
            <w:pPr>
              <w:rPr>
                <w:b/>
                <w:bCs/>
              </w:rPr>
            </w:pPr>
          </w:p>
        </w:tc>
        <w:tc>
          <w:tcPr>
            <w:tcW w:w="7278" w:type="dxa"/>
          </w:tcPr>
          <w:p w14:paraId="09E8F60B" w14:textId="77777777" w:rsidR="00687A3D" w:rsidRPr="00687A3D" w:rsidRDefault="00687A3D" w:rsidP="00687A3D">
            <w:r w:rsidRPr="00687A3D">
              <w:t>Sample or mock up product, the product is tested to see how it works and is then refined to eliminate any bugs.</w:t>
            </w:r>
          </w:p>
        </w:tc>
      </w:tr>
      <w:tr w:rsidR="00687A3D" w14:paraId="47123C98" w14:textId="77777777" w:rsidTr="000167DD">
        <w:trPr>
          <w:trHeight w:val="281"/>
        </w:trPr>
        <w:tc>
          <w:tcPr>
            <w:tcW w:w="2405" w:type="dxa"/>
          </w:tcPr>
          <w:p w14:paraId="5F631684" w14:textId="77777777" w:rsidR="00687A3D" w:rsidRDefault="00687A3D" w:rsidP="00687A3D">
            <w:pPr>
              <w:rPr>
                <w:b/>
                <w:bCs/>
              </w:rPr>
            </w:pPr>
          </w:p>
        </w:tc>
        <w:tc>
          <w:tcPr>
            <w:tcW w:w="7278" w:type="dxa"/>
          </w:tcPr>
          <w:p w14:paraId="7763B48B" w14:textId="77777777" w:rsidR="00687A3D" w:rsidRPr="00687A3D" w:rsidRDefault="00687A3D" w:rsidP="00687A3D">
            <w:r w:rsidRPr="00687A3D">
              <w:t>The new product is released on the market on a small scale to the target market. Consumer reaction is compiled and any necessary changes to the marketing mix must be made.</w:t>
            </w:r>
          </w:p>
        </w:tc>
      </w:tr>
      <w:tr w:rsidR="00687A3D" w14:paraId="2F23E388" w14:textId="77777777" w:rsidTr="000167DD">
        <w:trPr>
          <w:trHeight w:val="281"/>
        </w:trPr>
        <w:tc>
          <w:tcPr>
            <w:tcW w:w="2405" w:type="dxa"/>
          </w:tcPr>
          <w:p w14:paraId="21AB760D" w14:textId="77777777" w:rsidR="00687A3D" w:rsidRDefault="00687A3D" w:rsidP="00687A3D">
            <w:pPr>
              <w:rPr>
                <w:b/>
                <w:bCs/>
              </w:rPr>
            </w:pPr>
          </w:p>
        </w:tc>
        <w:tc>
          <w:tcPr>
            <w:tcW w:w="7278" w:type="dxa"/>
          </w:tcPr>
          <w:p w14:paraId="49DC9A9A" w14:textId="77777777" w:rsidR="00687A3D" w:rsidRPr="00687A3D" w:rsidRDefault="00687A3D" w:rsidP="00687A3D">
            <w:r w:rsidRPr="00687A3D">
              <w:t>Assuming the test marketing goes well the business will commence production and the advertising and promotional campaign will be implemented.</w:t>
            </w:r>
          </w:p>
        </w:tc>
      </w:tr>
    </w:tbl>
    <w:p w14:paraId="0EDCAD3A" w14:textId="77777777" w:rsidR="00687A3D" w:rsidRDefault="00687A3D" w:rsidP="00687A3D">
      <w:pPr>
        <w:rPr>
          <w:b/>
          <w:bCs/>
        </w:rPr>
      </w:pPr>
    </w:p>
    <w:p w14:paraId="42EE5539" w14:textId="77777777" w:rsidR="00687A3D" w:rsidRPr="000167DD" w:rsidRDefault="00687A3D" w:rsidP="00687A3D">
      <w:pPr>
        <w:pStyle w:val="ListParagraph"/>
        <w:numPr>
          <w:ilvl w:val="0"/>
          <w:numId w:val="3"/>
        </w:numPr>
      </w:pPr>
      <w:r w:rsidRPr="000167DD">
        <w:t>List three internal and three external sources of business ideas.</w:t>
      </w:r>
    </w:p>
    <w:tbl>
      <w:tblPr>
        <w:tblStyle w:val="TableGrid"/>
        <w:tblW w:w="9602" w:type="dxa"/>
        <w:tblLook w:val="04A0" w:firstRow="1" w:lastRow="0" w:firstColumn="1" w:lastColumn="0" w:noHBand="0" w:noVBand="1"/>
      </w:tblPr>
      <w:tblGrid>
        <w:gridCol w:w="4801"/>
        <w:gridCol w:w="4801"/>
      </w:tblGrid>
      <w:tr w:rsidR="00687A3D" w14:paraId="2180CF69" w14:textId="77777777" w:rsidTr="00687A3D">
        <w:trPr>
          <w:trHeight w:val="303"/>
        </w:trPr>
        <w:tc>
          <w:tcPr>
            <w:tcW w:w="4801" w:type="dxa"/>
          </w:tcPr>
          <w:p w14:paraId="4C484CAA" w14:textId="77777777" w:rsidR="00687A3D" w:rsidRDefault="00687A3D" w:rsidP="00687A3D">
            <w:pPr>
              <w:jc w:val="center"/>
              <w:rPr>
                <w:b/>
                <w:bCs/>
              </w:rPr>
            </w:pPr>
            <w:r>
              <w:rPr>
                <w:b/>
                <w:bCs/>
              </w:rPr>
              <w:t>Internal</w:t>
            </w:r>
          </w:p>
        </w:tc>
        <w:tc>
          <w:tcPr>
            <w:tcW w:w="4801" w:type="dxa"/>
          </w:tcPr>
          <w:p w14:paraId="0CB1F140" w14:textId="77777777" w:rsidR="00687A3D" w:rsidRDefault="00687A3D" w:rsidP="00687A3D">
            <w:pPr>
              <w:jc w:val="center"/>
              <w:rPr>
                <w:b/>
                <w:bCs/>
              </w:rPr>
            </w:pPr>
            <w:r>
              <w:rPr>
                <w:b/>
                <w:bCs/>
              </w:rPr>
              <w:t>External</w:t>
            </w:r>
          </w:p>
        </w:tc>
      </w:tr>
      <w:tr w:rsidR="00687A3D" w14:paraId="3E71FBBA" w14:textId="77777777" w:rsidTr="00687A3D">
        <w:trPr>
          <w:trHeight w:val="303"/>
        </w:trPr>
        <w:tc>
          <w:tcPr>
            <w:tcW w:w="4801" w:type="dxa"/>
          </w:tcPr>
          <w:p w14:paraId="65A1BA98" w14:textId="77777777" w:rsidR="00687A3D" w:rsidRDefault="00687A3D" w:rsidP="00687A3D">
            <w:pPr>
              <w:rPr>
                <w:b/>
                <w:bCs/>
              </w:rPr>
            </w:pPr>
          </w:p>
        </w:tc>
        <w:tc>
          <w:tcPr>
            <w:tcW w:w="4801" w:type="dxa"/>
          </w:tcPr>
          <w:p w14:paraId="0880560E" w14:textId="77777777" w:rsidR="00687A3D" w:rsidRDefault="00687A3D" w:rsidP="00687A3D">
            <w:pPr>
              <w:rPr>
                <w:b/>
                <w:bCs/>
              </w:rPr>
            </w:pPr>
          </w:p>
        </w:tc>
      </w:tr>
      <w:tr w:rsidR="00687A3D" w14:paraId="0E51E845" w14:textId="77777777" w:rsidTr="00687A3D">
        <w:trPr>
          <w:trHeight w:val="317"/>
        </w:trPr>
        <w:tc>
          <w:tcPr>
            <w:tcW w:w="4801" w:type="dxa"/>
          </w:tcPr>
          <w:p w14:paraId="35D2E198" w14:textId="77777777" w:rsidR="00687A3D" w:rsidRDefault="00687A3D" w:rsidP="00687A3D">
            <w:pPr>
              <w:rPr>
                <w:b/>
                <w:bCs/>
              </w:rPr>
            </w:pPr>
          </w:p>
        </w:tc>
        <w:tc>
          <w:tcPr>
            <w:tcW w:w="4801" w:type="dxa"/>
          </w:tcPr>
          <w:p w14:paraId="76254195" w14:textId="77777777" w:rsidR="00687A3D" w:rsidRDefault="00687A3D" w:rsidP="00687A3D">
            <w:pPr>
              <w:rPr>
                <w:b/>
                <w:bCs/>
              </w:rPr>
            </w:pPr>
          </w:p>
        </w:tc>
      </w:tr>
      <w:tr w:rsidR="00687A3D" w14:paraId="54DB45A8" w14:textId="77777777" w:rsidTr="00687A3D">
        <w:trPr>
          <w:trHeight w:val="303"/>
        </w:trPr>
        <w:tc>
          <w:tcPr>
            <w:tcW w:w="4801" w:type="dxa"/>
          </w:tcPr>
          <w:p w14:paraId="77484B59" w14:textId="77777777" w:rsidR="00687A3D" w:rsidRDefault="00687A3D" w:rsidP="00687A3D">
            <w:pPr>
              <w:rPr>
                <w:b/>
                <w:bCs/>
              </w:rPr>
            </w:pPr>
          </w:p>
        </w:tc>
        <w:tc>
          <w:tcPr>
            <w:tcW w:w="4801" w:type="dxa"/>
          </w:tcPr>
          <w:p w14:paraId="2B7F7C96" w14:textId="77777777" w:rsidR="00687A3D" w:rsidRDefault="00687A3D" w:rsidP="00687A3D">
            <w:pPr>
              <w:rPr>
                <w:b/>
                <w:bCs/>
              </w:rPr>
            </w:pPr>
          </w:p>
        </w:tc>
      </w:tr>
    </w:tbl>
    <w:p w14:paraId="7B0C1C96" w14:textId="77777777" w:rsidR="00687A3D" w:rsidRPr="00687A3D" w:rsidRDefault="00687A3D" w:rsidP="00687A3D">
      <w:pPr>
        <w:rPr>
          <w:b/>
          <w:bCs/>
        </w:rPr>
      </w:pPr>
    </w:p>
    <w:p w14:paraId="1AB1AF8A" w14:textId="77777777" w:rsidR="00932D76" w:rsidRPr="000167DD" w:rsidRDefault="00687A3D" w:rsidP="00687A3D">
      <w:pPr>
        <w:pStyle w:val="ListParagraph"/>
        <w:numPr>
          <w:ilvl w:val="0"/>
          <w:numId w:val="3"/>
        </w:numPr>
      </w:pPr>
      <w:r w:rsidRPr="000167DD">
        <w:t>Explain three benefits of Market Research for a business.</w:t>
      </w:r>
    </w:p>
    <w:tbl>
      <w:tblPr>
        <w:tblStyle w:val="TableGrid"/>
        <w:tblW w:w="9662" w:type="dxa"/>
        <w:tblLook w:val="04A0" w:firstRow="1" w:lastRow="0" w:firstColumn="1" w:lastColumn="0" w:noHBand="0" w:noVBand="1"/>
      </w:tblPr>
      <w:tblGrid>
        <w:gridCol w:w="9662"/>
      </w:tblGrid>
      <w:tr w:rsidR="00687A3D" w14:paraId="20A7879A" w14:textId="77777777" w:rsidTr="000167DD">
        <w:trPr>
          <w:trHeight w:val="913"/>
        </w:trPr>
        <w:tc>
          <w:tcPr>
            <w:tcW w:w="9662" w:type="dxa"/>
          </w:tcPr>
          <w:p w14:paraId="2DA7FD27" w14:textId="77777777" w:rsidR="00687A3D" w:rsidRPr="00687A3D" w:rsidRDefault="00687A3D" w:rsidP="00687A3D">
            <w:pPr>
              <w:pStyle w:val="ListParagraph"/>
              <w:numPr>
                <w:ilvl w:val="0"/>
                <w:numId w:val="5"/>
              </w:numPr>
              <w:rPr>
                <w:b/>
                <w:bCs/>
              </w:rPr>
            </w:pPr>
          </w:p>
        </w:tc>
      </w:tr>
      <w:tr w:rsidR="00687A3D" w14:paraId="561E99C3" w14:textId="77777777" w:rsidTr="000167DD">
        <w:trPr>
          <w:trHeight w:val="913"/>
        </w:trPr>
        <w:tc>
          <w:tcPr>
            <w:tcW w:w="9662" w:type="dxa"/>
          </w:tcPr>
          <w:p w14:paraId="5609EEE5" w14:textId="77777777" w:rsidR="00687A3D" w:rsidRPr="00687A3D" w:rsidRDefault="00687A3D" w:rsidP="00687A3D">
            <w:pPr>
              <w:pStyle w:val="ListParagraph"/>
              <w:numPr>
                <w:ilvl w:val="0"/>
                <w:numId w:val="5"/>
              </w:numPr>
              <w:rPr>
                <w:b/>
                <w:bCs/>
              </w:rPr>
            </w:pPr>
          </w:p>
        </w:tc>
      </w:tr>
      <w:tr w:rsidR="00687A3D" w14:paraId="150DC4C4" w14:textId="77777777" w:rsidTr="000167DD">
        <w:trPr>
          <w:trHeight w:val="913"/>
        </w:trPr>
        <w:tc>
          <w:tcPr>
            <w:tcW w:w="9662" w:type="dxa"/>
          </w:tcPr>
          <w:p w14:paraId="6EFDAE1F" w14:textId="77777777" w:rsidR="00687A3D" w:rsidRPr="00687A3D" w:rsidRDefault="00687A3D" w:rsidP="00687A3D">
            <w:pPr>
              <w:pStyle w:val="ListParagraph"/>
              <w:numPr>
                <w:ilvl w:val="0"/>
                <w:numId w:val="5"/>
              </w:numPr>
              <w:rPr>
                <w:b/>
                <w:bCs/>
              </w:rPr>
            </w:pPr>
          </w:p>
        </w:tc>
      </w:tr>
    </w:tbl>
    <w:p w14:paraId="4C423D16" w14:textId="77777777" w:rsidR="00687A3D" w:rsidRDefault="00687A3D" w:rsidP="00687A3D">
      <w:pPr>
        <w:rPr>
          <w:b/>
          <w:bCs/>
        </w:rPr>
      </w:pPr>
    </w:p>
    <w:p w14:paraId="242E6370" w14:textId="77777777" w:rsidR="000167DD" w:rsidRPr="000167DD" w:rsidRDefault="000167DD" w:rsidP="000167DD">
      <w:pPr>
        <w:pStyle w:val="ListParagraph"/>
      </w:pPr>
      <w:r w:rsidRPr="000167DD">
        <w:t>5.Name on advantage and one disadvantage of both Field and Desk Research below.</w:t>
      </w:r>
    </w:p>
    <w:tbl>
      <w:tblPr>
        <w:tblStyle w:val="TableGrid"/>
        <w:tblW w:w="9749" w:type="dxa"/>
        <w:tblInd w:w="-5" w:type="dxa"/>
        <w:tblLook w:val="04A0" w:firstRow="1" w:lastRow="0" w:firstColumn="1" w:lastColumn="0" w:noHBand="0" w:noVBand="1"/>
      </w:tblPr>
      <w:tblGrid>
        <w:gridCol w:w="5266"/>
        <w:gridCol w:w="4483"/>
      </w:tblGrid>
      <w:tr w:rsidR="000167DD" w14:paraId="39345586" w14:textId="77777777" w:rsidTr="000167DD">
        <w:trPr>
          <w:trHeight w:val="474"/>
        </w:trPr>
        <w:tc>
          <w:tcPr>
            <w:tcW w:w="5266" w:type="dxa"/>
          </w:tcPr>
          <w:p w14:paraId="22A98F7D" w14:textId="77777777" w:rsidR="000167DD" w:rsidRDefault="000167DD" w:rsidP="000167DD">
            <w:pPr>
              <w:pStyle w:val="ListParagraph"/>
              <w:ind w:left="0"/>
              <w:jc w:val="center"/>
              <w:rPr>
                <w:b/>
                <w:bCs/>
              </w:rPr>
            </w:pPr>
            <w:r>
              <w:rPr>
                <w:b/>
                <w:bCs/>
              </w:rPr>
              <w:t>Field Research</w:t>
            </w:r>
          </w:p>
        </w:tc>
        <w:tc>
          <w:tcPr>
            <w:tcW w:w="4483" w:type="dxa"/>
          </w:tcPr>
          <w:p w14:paraId="5DF2730B" w14:textId="77777777" w:rsidR="000167DD" w:rsidRDefault="000167DD" w:rsidP="000167DD">
            <w:pPr>
              <w:pStyle w:val="ListParagraph"/>
              <w:ind w:left="0"/>
              <w:jc w:val="center"/>
              <w:rPr>
                <w:b/>
                <w:bCs/>
              </w:rPr>
            </w:pPr>
            <w:r>
              <w:rPr>
                <w:b/>
                <w:bCs/>
              </w:rPr>
              <w:t>Desk Research</w:t>
            </w:r>
          </w:p>
        </w:tc>
      </w:tr>
      <w:tr w:rsidR="000167DD" w14:paraId="456721BB" w14:textId="77777777" w:rsidTr="000167DD">
        <w:trPr>
          <w:trHeight w:val="474"/>
        </w:trPr>
        <w:tc>
          <w:tcPr>
            <w:tcW w:w="5266" w:type="dxa"/>
          </w:tcPr>
          <w:p w14:paraId="27C1B811" w14:textId="77777777" w:rsidR="000167DD" w:rsidRDefault="000167DD" w:rsidP="000167DD">
            <w:pPr>
              <w:pStyle w:val="ListParagraph"/>
              <w:ind w:left="0"/>
              <w:rPr>
                <w:b/>
                <w:bCs/>
              </w:rPr>
            </w:pPr>
            <w:r>
              <w:rPr>
                <w:b/>
                <w:bCs/>
              </w:rPr>
              <w:t>Adv:</w:t>
            </w:r>
          </w:p>
          <w:p w14:paraId="4DBF3B77" w14:textId="77777777" w:rsidR="000167DD" w:rsidRDefault="000167DD" w:rsidP="000167DD">
            <w:pPr>
              <w:pStyle w:val="ListParagraph"/>
              <w:ind w:left="0"/>
              <w:rPr>
                <w:b/>
                <w:bCs/>
              </w:rPr>
            </w:pPr>
          </w:p>
        </w:tc>
        <w:tc>
          <w:tcPr>
            <w:tcW w:w="4483" w:type="dxa"/>
          </w:tcPr>
          <w:p w14:paraId="3C593586" w14:textId="77777777" w:rsidR="000167DD" w:rsidRDefault="000167DD" w:rsidP="000167DD">
            <w:pPr>
              <w:pStyle w:val="ListParagraph"/>
              <w:ind w:left="0"/>
              <w:rPr>
                <w:b/>
                <w:bCs/>
              </w:rPr>
            </w:pPr>
            <w:r>
              <w:rPr>
                <w:b/>
                <w:bCs/>
              </w:rPr>
              <w:t>Adv:</w:t>
            </w:r>
          </w:p>
        </w:tc>
      </w:tr>
      <w:tr w:rsidR="000167DD" w14:paraId="3535D163" w14:textId="77777777" w:rsidTr="000167DD">
        <w:trPr>
          <w:trHeight w:val="474"/>
        </w:trPr>
        <w:tc>
          <w:tcPr>
            <w:tcW w:w="5266" w:type="dxa"/>
          </w:tcPr>
          <w:p w14:paraId="2085EAC9" w14:textId="77777777" w:rsidR="000167DD" w:rsidRDefault="000167DD" w:rsidP="000167DD">
            <w:pPr>
              <w:pStyle w:val="ListParagraph"/>
              <w:ind w:left="0"/>
              <w:rPr>
                <w:b/>
                <w:bCs/>
              </w:rPr>
            </w:pPr>
            <w:proofErr w:type="spellStart"/>
            <w:r>
              <w:rPr>
                <w:b/>
                <w:bCs/>
              </w:rPr>
              <w:t>Disadv</w:t>
            </w:r>
            <w:proofErr w:type="spellEnd"/>
            <w:r>
              <w:rPr>
                <w:b/>
                <w:bCs/>
              </w:rPr>
              <w:t>:</w:t>
            </w:r>
          </w:p>
          <w:p w14:paraId="4C8CF16B" w14:textId="77777777" w:rsidR="000167DD" w:rsidRDefault="000167DD" w:rsidP="000167DD">
            <w:pPr>
              <w:pStyle w:val="ListParagraph"/>
              <w:ind w:left="0"/>
              <w:rPr>
                <w:b/>
                <w:bCs/>
              </w:rPr>
            </w:pPr>
          </w:p>
        </w:tc>
        <w:tc>
          <w:tcPr>
            <w:tcW w:w="4483" w:type="dxa"/>
          </w:tcPr>
          <w:p w14:paraId="56166BE3" w14:textId="77777777" w:rsidR="000167DD" w:rsidRDefault="000167DD" w:rsidP="000167DD">
            <w:pPr>
              <w:pStyle w:val="ListParagraph"/>
              <w:ind w:left="0"/>
              <w:rPr>
                <w:b/>
                <w:bCs/>
              </w:rPr>
            </w:pPr>
            <w:proofErr w:type="spellStart"/>
            <w:r>
              <w:rPr>
                <w:b/>
                <w:bCs/>
              </w:rPr>
              <w:t>Disadv</w:t>
            </w:r>
            <w:proofErr w:type="spellEnd"/>
            <w:r>
              <w:rPr>
                <w:b/>
                <w:bCs/>
              </w:rPr>
              <w:t>:</w:t>
            </w:r>
          </w:p>
        </w:tc>
      </w:tr>
    </w:tbl>
    <w:p w14:paraId="6CAE8859" w14:textId="77777777" w:rsidR="000167DD" w:rsidRPr="000167DD" w:rsidRDefault="000167DD" w:rsidP="000167DD">
      <w:pPr>
        <w:pStyle w:val="ListParagraph"/>
        <w:rPr>
          <w:b/>
          <w:bCs/>
        </w:rPr>
      </w:pPr>
    </w:p>
    <w:p w14:paraId="7EB19FCF" w14:textId="77777777" w:rsidR="000167DD" w:rsidRPr="000167DD" w:rsidRDefault="000167DD" w:rsidP="000167DD">
      <w:pPr>
        <w:pStyle w:val="ListParagraph"/>
        <w:rPr>
          <w:b/>
          <w:bCs/>
        </w:rPr>
      </w:pPr>
    </w:p>
    <w:sectPr w:rsidR="000167DD" w:rsidRPr="00016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0C3"/>
    <w:multiLevelType w:val="hybridMultilevel"/>
    <w:tmpl w:val="AF060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E419C9"/>
    <w:multiLevelType w:val="hybridMultilevel"/>
    <w:tmpl w:val="A6A817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5EE05A8"/>
    <w:multiLevelType w:val="hybridMultilevel"/>
    <w:tmpl w:val="28BC021C"/>
    <w:lvl w:ilvl="0" w:tplc="1F927536">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B0673E7"/>
    <w:multiLevelType w:val="hybridMultilevel"/>
    <w:tmpl w:val="8064EE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7E389C"/>
    <w:multiLevelType w:val="hybridMultilevel"/>
    <w:tmpl w:val="2ACC38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096333">
    <w:abstractNumId w:val="0"/>
  </w:num>
  <w:num w:numId="2" w16cid:durableId="49304779">
    <w:abstractNumId w:val="3"/>
  </w:num>
  <w:num w:numId="3" w16cid:durableId="346947750">
    <w:abstractNumId w:val="2"/>
  </w:num>
  <w:num w:numId="4" w16cid:durableId="1761873777">
    <w:abstractNumId w:val="4"/>
  </w:num>
  <w:num w:numId="5" w16cid:durableId="591865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76"/>
    <w:rsid w:val="000167DD"/>
    <w:rsid w:val="00687A3D"/>
    <w:rsid w:val="00932D76"/>
    <w:rsid w:val="00C645F2"/>
    <w:rsid w:val="00DD29BD"/>
    <w:rsid w:val="00EC5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DA5"/>
  <w15:chartTrackingRefBased/>
  <w15:docId w15:val="{2C8F0E73-2EE1-4F39-A9EA-253B152C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76"/>
    <w:pPr>
      <w:ind w:left="720"/>
      <w:contextualSpacing/>
    </w:pPr>
  </w:style>
  <w:style w:type="table" w:styleId="TableGrid">
    <w:name w:val="Table Grid"/>
    <w:basedOn w:val="TableNormal"/>
    <w:uiPriority w:val="39"/>
    <w:rsid w:val="0093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dcterms:created xsi:type="dcterms:W3CDTF">2023-05-09T11:27:00Z</dcterms:created>
  <dcterms:modified xsi:type="dcterms:W3CDTF">2023-05-09T11:27:00Z</dcterms:modified>
</cp:coreProperties>
</file>